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3EBC7" w14:textId="0786C579" w:rsidR="008852F3" w:rsidRPr="00BC529D" w:rsidRDefault="00BC529D" w:rsidP="008852F3">
      <w:pPr>
        <w:jc w:val="right"/>
        <w:rPr>
          <w:rFonts w:ascii="Calibri Light" w:hAnsi="Calibri Light" w:cs="Calibri Light"/>
          <w:sz w:val="24"/>
          <w:szCs w:val="24"/>
          <w:lang w:val="lt-LT"/>
        </w:rPr>
      </w:pPr>
      <w:r w:rsidRPr="00BC529D">
        <w:rPr>
          <w:rFonts w:ascii="Calibri Light" w:hAnsi="Calibri Light" w:cs="Calibri Light"/>
          <w:sz w:val="24"/>
          <w:szCs w:val="24"/>
          <w:lang w:val="lt-LT"/>
        </w:rPr>
        <w:t xml:space="preserve">Pirkimo sąlygų </w:t>
      </w:r>
    </w:p>
    <w:p w14:paraId="6F3E5ED1" w14:textId="637253C7" w:rsidR="00BC529D" w:rsidRPr="00BC529D" w:rsidRDefault="00BC529D" w:rsidP="008852F3">
      <w:pPr>
        <w:jc w:val="right"/>
        <w:rPr>
          <w:rFonts w:ascii="Calibri Light" w:hAnsi="Calibri Light" w:cs="Calibri Light"/>
          <w:sz w:val="24"/>
          <w:szCs w:val="24"/>
          <w:lang w:val="lt-LT"/>
        </w:rPr>
      </w:pPr>
      <w:r w:rsidRPr="00BC529D">
        <w:rPr>
          <w:rFonts w:ascii="Calibri Light" w:hAnsi="Calibri Light" w:cs="Calibri Light"/>
          <w:sz w:val="24"/>
          <w:szCs w:val="24"/>
          <w:lang w:val="lt-LT"/>
        </w:rPr>
        <w:t>1</w:t>
      </w:r>
      <w:r w:rsidR="002C3B4C">
        <w:rPr>
          <w:rFonts w:ascii="Calibri Light" w:hAnsi="Calibri Light" w:cs="Calibri Light"/>
          <w:sz w:val="24"/>
          <w:szCs w:val="24"/>
          <w:lang w:val="lt-LT"/>
        </w:rPr>
        <w:t>0</w:t>
      </w:r>
      <w:r w:rsidRPr="00BC529D">
        <w:rPr>
          <w:rFonts w:ascii="Calibri Light" w:hAnsi="Calibri Light" w:cs="Calibri Light"/>
          <w:sz w:val="24"/>
          <w:szCs w:val="24"/>
          <w:lang w:val="lt-LT"/>
        </w:rPr>
        <w:t xml:space="preserve"> priedas </w:t>
      </w:r>
    </w:p>
    <w:p w14:paraId="37F8F208" w14:textId="77777777" w:rsidR="008852F3" w:rsidRPr="00BC529D" w:rsidRDefault="008852F3" w:rsidP="008852F3">
      <w:pPr>
        <w:keepNext/>
        <w:jc w:val="center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</w:p>
    <w:p w14:paraId="6469F458" w14:textId="77777777" w:rsidR="008852F3" w:rsidRPr="00BC529D" w:rsidRDefault="008852F3" w:rsidP="008852F3">
      <w:pPr>
        <w:keepNext/>
        <w:jc w:val="center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  <w:r w:rsidRPr="00BC529D">
        <w:rPr>
          <w:rFonts w:ascii="Calibri Light" w:hAnsi="Calibri Light" w:cs="Calibri Light"/>
          <w:b/>
          <w:sz w:val="24"/>
          <w:szCs w:val="24"/>
          <w:lang w:val="lt-LT"/>
        </w:rPr>
        <w:t>SPECIALISTŲ, KURIE BUS ATSAKINGI UŽ SUTARTIES VYKDYMĄ, SĄRAŠAS</w:t>
      </w:r>
    </w:p>
    <w:p w14:paraId="4FCFD332" w14:textId="77777777" w:rsidR="008852F3" w:rsidRPr="00BC529D" w:rsidRDefault="008852F3" w:rsidP="008852F3">
      <w:pPr>
        <w:keepNext/>
        <w:jc w:val="center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</w:p>
    <w:p w14:paraId="72E60F56" w14:textId="7F2E12F2" w:rsidR="008852F3" w:rsidRPr="00BC529D" w:rsidRDefault="008852F3" w:rsidP="008852F3">
      <w:pPr>
        <w:keepNext/>
        <w:tabs>
          <w:tab w:val="left" w:pos="5174"/>
        </w:tabs>
        <w:ind w:right="140"/>
        <w:outlineLvl w:val="0"/>
        <w:rPr>
          <w:rFonts w:ascii="Calibri Light" w:hAnsi="Calibri Light" w:cs="Calibri Light"/>
          <w:b/>
          <w:sz w:val="24"/>
          <w:szCs w:val="24"/>
          <w:lang w:val="lt-LT"/>
        </w:rPr>
      </w:pPr>
    </w:p>
    <w:tbl>
      <w:tblPr>
        <w:tblW w:w="991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12"/>
        <w:gridCol w:w="2268"/>
        <w:gridCol w:w="2552"/>
        <w:gridCol w:w="1577"/>
      </w:tblGrid>
      <w:tr w:rsidR="008852F3" w:rsidRPr="009B1CBA" w14:paraId="5DF6B137" w14:textId="77777777" w:rsidTr="006B55E3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E73ED7" w14:textId="77777777" w:rsidR="008852F3" w:rsidRPr="00BC529D" w:rsidRDefault="008852F3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62ADD4" w14:textId="529F9910" w:rsidR="008852F3" w:rsidRPr="00BC529D" w:rsidRDefault="008852F3" w:rsidP="00BC529D">
            <w:pPr>
              <w:jc w:val="both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 xml:space="preserve">Specialistai, atitinkantys </w:t>
            </w:r>
            <w:r w:rsidR="00BC529D" w:rsidRPr="00BC529D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Pirkimo</w:t>
            </w:r>
            <w:r w:rsidRPr="00BC529D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 xml:space="preserve"> sąlygų </w:t>
            </w:r>
            <w:r w:rsidRPr="00BC529D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 xml:space="preserve"> </w:t>
            </w:r>
            <w:r w:rsidR="00BC529D" w:rsidRPr="00BC529D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>5</w:t>
            </w:r>
            <w:r w:rsidR="009B2C08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>.1-5.4</w:t>
            </w:r>
            <w:r w:rsidR="00BC529D" w:rsidRPr="00BC529D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 xml:space="preserve"> p</w:t>
            </w:r>
            <w:r w:rsidR="009B2C08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>apunkči</w:t>
            </w:r>
            <w:r w:rsidR="009379E3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>u</w:t>
            </w:r>
            <w:r w:rsidR="009B2C08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 xml:space="preserve">ose </w:t>
            </w:r>
            <w:r w:rsidRPr="00BC529D">
              <w:rPr>
                <w:rFonts w:ascii="Calibri Light" w:eastAsia="Calibri" w:hAnsi="Calibri Light" w:cs="Calibri Light"/>
                <w:b/>
                <w:sz w:val="24"/>
                <w:szCs w:val="24"/>
                <w:lang w:val="lt-LT"/>
              </w:rPr>
              <w:t>reikalavimus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B34AE6" w14:textId="77777777" w:rsidR="008852F3" w:rsidRPr="00BC529D" w:rsidRDefault="008852F3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Siūlomo specialisto (-ų) vardas, pavardė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54D2BD4" w14:textId="4935FFC5" w:rsidR="008852F3" w:rsidRPr="00BC529D" w:rsidRDefault="008852F3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Specialistų turimi atestatai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97286D" w14:textId="77777777" w:rsidR="008852F3" w:rsidRPr="00BC529D" w:rsidRDefault="008852F3" w:rsidP="00942449">
            <w:pPr>
              <w:jc w:val="center"/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b/>
                <w:sz w:val="24"/>
                <w:szCs w:val="24"/>
                <w:lang w:val="lt-LT"/>
              </w:rPr>
              <w:t>Specialisto darbų teikimo tiekėjui teisinė forma bei esama (-os) darbovietė (-ės)</w:t>
            </w:r>
          </w:p>
        </w:tc>
      </w:tr>
      <w:tr w:rsidR="008852F3" w:rsidRPr="00BC529D" w14:paraId="736BA55C" w14:textId="77777777" w:rsidTr="006B55E3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F98018" w14:textId="77777777" w:rsidR="008852F3" w:rsidRPr="00BC529D" w:rsidRDefault="008852F3" w:rsidP="00BC529D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sz w:val="24"/>
                <w:szCs w:val="24"/>
                <w:lang w:val="lt-LT"/>
              </w:rPr>
              <w:t>1.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3EEE4" w14:textId="3617B794" w:rsidR="008852F3" w:rsidRPr="00BC529D" w:rsidRDefault="00BC529D" w:rsidP="00BC529D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  <w:highlight w:val="red"/>
                <w:lang w:val="lt-LT"/>
              </w:rPr>
            </w:pPr>
            <w:r w:rsidRPr="00BC529D"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  <w:t>Tarnybinių stočių virtualizavimo technologijų specialistas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E04FF5" w14:textId="77777777" w:rsidR="008852F3" w:rsidRPr="00BC529D" w:rsidRDefault="008852F3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A684D83" w14:textId="77777777" w:rsidR="008852F3" w:rsidRPr="00BC529D" w:rsidRDefault="008852F3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725675" w14:textId="77777777" w:rsidR="008852F3" w:rsidRPr="00BC529D" w:rsidRDefault="008852F3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8852F3" w:rsidRPr="00BC529D" w14:paraId="6FF2DCCD" w14:textId="77777777" w:rsidTr="006B55E3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B3B8FB" w14:textId="77777777" w:rsidR="008852F3" w:rsidRPr="00BC529D" w:rsidRDefault="008852F3" w:rsidP="00BC529D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sz w:val="24"/>
                <w:szCs w:val="24"/>
                <w:lang w:val="lt-LT"/>
              </w:rPr>
              <w:t>2.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00161" w14:textId="77A7CD4C" w:rsidR="008852F3" w:rsidRPr="00BC529D" w:rsidRDefault="00BC529D" w:rsidP="00BC529D">
            <w:pPr>
              <w:jc w:val="both"/>
              <w:rPr>
                <w:rFonts w:ascii="Calibri Light" w:hAnsi="Calibri Light" w:cs="Calibri Light"/>
                <w:sz w:val="24"/>
                <w:szCs w:val="24"/>
                <w:highlight w:val="red"/>
                <w:lang w:val="lt-LT"/>
              </w:rPr>
            </w:pPr>
            <w:r w:rsidRPr="00BC529D">
              <w:rPr>
                <w:rFonts w:ascii="Calibri Light" w:hAnsi="Calibri Light" w:cs="Calibri Light"/>
                <w:bCs/>
                <w:sz w:val="24"/>
                <w:szCs w:val="24"/>
                <w:lang w:val="lt-LT"/>
              </w:rPr>
              <w:t>Tarnybinių stočių sisteminės programinės įrangos specialistas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1C061" w14:textId="77777777" w:rsidR="008852F3" w:rsidRPr="00BC529D" w:rsidRDefault="008852F3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C3E106B" w14:textId="77777777" w:rsidR="008852F3" w:rsidRPr="00BC529D" w:rsidRDefault="008852F3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08C824" w14:textId="77777777" w:rsidR="008852F3" w:rsidRPr="00BC529D" w:rsidRDefault="008852F3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BC529D" w:rsidRPr="00BC529D" w14:paraId="52AA0B38" w14:textId="77777777" w:rsidTr="006B55E3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4F6F2" w14:textId="2F93C110" w:rsidR="00BC529D" w:rsidRPr="00BC529D" w:rsidRDefault="00BC529D" w:rsidP="00BC529D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sz w:val="24"/>
                <w:szCs w:val="24"/>
                <w:lang w:val="lt-LT"/>
              </w:rPr>
              <w:t>3.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28A5D" w14:textId="53669A9F" w:rsidR="00BC529D" w:rsidRPr="00BC529D" w:rsidRDefault="00BC529D" w:rsidP="00BC529D">
            <w:pPr>
              <w:jc w:val="both"/>
              <w:rPr>
                <w:rFonts w:ascii="Calibri Light" w:hAnsi="Calibri Light" w:cs="Calibri Light"/>
                <w:sz w:val="24"/>
                <w:szCs w:val="24"/>
                <w:highlight w:val="red"/>
                <w:lang w:val="lt-LT"/>
              </w:rPr>
            </w:pPr>
            <w:r w:rsidRPr="00BC529D">
              <w:rPr>
                <w:rFonts w:ascii="Calibri Light" w:hAnsi="Calibri Light" w:cs="Calibri Light"/>
                <w:sz w:val="24"/>
                <w:szCs w:val="24"/>
                <w:lang w:val="lt-LT"/>
              </w:rPr>
              <w:t>IT paslaugų valdymo specialistas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62F392" w14:textId="77777777" w:rsidR="00BC529D" w:rsidRPr="00BC529D" w:rsidRDefault="00BC529D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F26DD17" w14:textId="77777777" w:rsidR="00BC529D" w:rsidRPr="00BC529D" w:rsidRDefault="00BC529D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FC85E8" w14:textId="77777777" w:rsidR="00BC529D" w:rsidRPr="00BC529D" w:rsidRDefault="00BC529D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  <w:tr w:rsidR="00BC529D" w:rsidRPr="00BC529D" w14:paraId="15F59DCF" w14:textId="77777777" w:rsidTr="006B55E3">
        <w:trPr>
          <w:cantSplit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50C33" w14:textId="2097FAB7" w:rsidR="00BC529D" w:rsidRPr="00BC529D" w:rsidRDefault="00BC529D" w:rsidP="00BC529D">
            <w:pPr>
              <w:jc w:val="center"/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sz w:val="24"/>
                <w:szCs w:val="24"/>
                <w:lang w:val="lt-LT"/>
              </w:rPr>
              <w:t>4.</w:t>
            </w:r>
          </w:p>
        </w:tc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21AA1E" w14:textId="44260B90" w:rsidR="00BC529D" w:rsidRPr="00BC529D" w:rsidRDefault="00BC529D" w:rsidP="00BC529D">
            <w:pPr>
              <w:jc w:val="both"/>
              <w:rPr>
                <w:rFonts w:ascii="Calibri Light" w:hAnsi="Calibri Light" w:cs="Calibri Light"/>
                <w:sz w:val="24"/>
                <w:szCs w:val="24"/>
                <w:highlight w:val="red"/>
                <w:lang w:val="lt-LT"/>
              </w:rPr>
            </w:pPr>
            <w:r w:rsidRPr="00BC529D">
              <w:rPr>
                <w:rFonts w:ascii="Calibri Light" w:hAnsi="Calibri Light" w:cs="Calibri Light"/>
                <w:sz w:val="24"/>
                <w:szCs w:val="24"/>
                <w:lang w:val="lt-LT"/>
              </w:rPr>
              <w:t xml:space="preserve">Programinės įrangos specialistas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87ED1B" w14:textId="77777777" w:rsidR="00BC529D" w:rsidRPr="00BC529D" w:rsidRDefault="00BC529D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CA00517" w14:textId="77777777" w:rsidR="00BC529D" w:rsidRPr="00BC529D" w:rsidRDefault="00BC529D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F02CDB" w14:textId="77777777" w:rsidR="00BC529D" w:rsidRPr="00BC529D" w:rsidRDefault="00BC529D" w:rsidP="00942449">
            <w:pPr>
              <w:rPr>
                <w:rFonts w:ascii="Calibri Light" w:hAnsi="Calibri Light" w:cs="Calibri Light"/>
                <w:sz w:val="24"/>
                <w:szCs w:val="24"/>
                <w:lang w:val="lt-LT"/>
              </w:rPr>
            </w:pPr>
          </w:p>
        </w:tc>
      </w:tr>
    </w:tbl>
    <w:p w14:paraId="530D8880" w14:textId="77777777" w:rsidR="008852F3" w:rsidRPr="00BC529D" w:rsidRDefault="008852F3" w:rsidP="008852F3">
      <w:pPr>
        <w:rPr>
          <w:rFonts w:ascii="Calibri Light" w:hAnsi="Calibri Light" w:cs="Calibri Light"/>
          <w:sz w:val="24"/>
          <w:szCs w:val="24"/>
          <w:lang w:val="lt-LT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844"/>
        <w:gridCol w:w="2417"/>
        <w:gridCol w:w="850"/>
        <w:gridCol w:w="2687"/>
      </w:tblGrid>
      <w:tr w:rsidR="006B55E3" w:rsidRPr="00BC529D" w14:paraId="7BBFA9D9" w14:textId="77777777" w:rsidTr="006B55E3">
        <w:tc>
          <w:tcPr>
            <w:tcW w:w="2830" w:type="dxa"/>
            <w:tcBorders>
              <w:bottom w:val="single" w:sz="4" w:space="0" w:color="auto"/>
            </w:tcBorders>
          </w:tcPr>
          <w:p w14:paraId="5892E19D" w14:textId="77777777" w:rsidR="006B55E3" w:rsidRPr="00BC529D" w:rsidRDefault="006B55E3" w:rsidP="008852F3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844" w:type="dxa"/>
          </w:tcPr>
          <w:p w14:paraId="7EBD3050" w14:textId="77777777" w:rsidR="006B55E3" w:rsidRPr="00BC529D" w:rsidRDefault="006B55E3" w:rsidP="008852F3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417" w:type="dxa"/>
            <w:tcBorders>
              <w:bottom w:val="single" w:sz="4" w:space="0" w:color="auto"/>
            </w:tcBorders>
          </w:tcPr>
          <w:p w14:paraId="15E62B84" w14:textId="7A7F3FBD" w:rsidR="006B55E3" w:rsidRPr="00BC529D" w:rsidRDefault="006B55E3" w:rsidP="008852F3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850" w:type="dxa"/>
          </w:tcPr>
          <w:p w14:paraId="009DFC53" w14:textId="77777777" w:rsidR="006B55E3" w:rsidRPr="00BC529D" w:rsidRDefault="006B55E3" w:rsidP="008852F3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14:paraId="3A201483" w14:textId="0787D25D" w:rsidR="006B55E3" w:rsidRPr="00BC529D" w:rsidRDefault="006B55E3" w:rsidP="008852F3">
            <w:pPr>
              <w:jc w:val="both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</w:tr>
      <w:tr w:rsidR="006B55E3" w:rsidRPr="00BC529D" w14:paraId="2A3F7A18" w14:textId="77777777" w:rsidTr="006B55E3">
        <w:tc>
          <w:tcPr>
            <w:tcW w:w="2830" w:type="dxa"/>
            <w:tcBorders>
              <w:top w:val="single" w:sz="4" w:space="0" w:color="auto"/>
            </w:tcBorders>
          </w:tcPr>
          <w:p w14:paraId="7AF82287" w14:textId="1835ED6F" w:rsidR="006B55E3" w:rsidRPr="00BC529D" w:rsidRDefault="006B55E3" w:rsidP="006B55E3">
            <w:pPr>
              <w:jc w:val="center"/>
              <w:rPr>
                <w:rFonts w:ascii="Calibri Light" w:hAnsi="Calibri Light" w:cs="Calibri Light"/>
                <w:iCs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iCs/>
                <w:sz w:val="24"/>
                <w:szCs w:val="24"/>
                <w:lang w:val="lt-LT"/>
              </w:rPr>
              <w:t>(Dalyvis arba jo įgaliotas asmuo)</w:t>
            </w:r>
          </w:p>
          <w:p w14:paraId="02E3D5E2" w14:textId="77777777" w:rsidR="006B55E3" w:rsidRPr="00BC529D" w:rsidRDefault="006B55E3" w:rsidP="006B55E3">
            <w:pPr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</w:p>
        </w:tc>
        <w:tc>
          <w:tcPr>
            <w:tcW w:w="844" w:type="dxa"/>
          </w:tcPr>
          <w:p w14:paraId="29B3446E" w14:textId="77777777" w:rsidR="006B55E3" w:rsidRPr="00BC529D" w:rsidRDefault="006B55E3" w:rsidP="006B55E3">
            <w:pPr>
              <w:jc w:val="center"/>
              <w:rPr>
                <w:rFonts w:ascii="Calibri Light" w:hAnsi="Calibri Light" w:cs="Calibri Light"/>
                <w:iCs/>
                <w:sz w:val="24"/>
                <w:szCs w:val="24"/>
                <w:lang w:val="lt-LT"/>
              </w:rPr>
            </w:pPr>
          </w:p>
        </w:tc>
        <w:tc>
          <w:tcPr>
            <w:tcW w:w="2417" w:type="dxa"/>
            <w:tcBorders>
              <w:top w:val="single" w:sz="4" w:space="0" w:color="auto"/>
            </w:tcBorders>
          </w:tcPr>
          <w:p w14:paraId="7990EFE0" w14:textId="67E2826E" w:rsidR="006B55E3" w:rsidRPr="00BC529D" w:rsidRDefault="006B55E3" w:rsidP="006B55E3">
            <w:pPr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iCs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850" w:type="dxa"/>
          </w:tcPr>
          <w:p w14:paraId="53447181" w14:textId="77777777" w:rsidR="006B55E3" w:rsidRPr="00BC529D" w:rsidRDefault="006B55E3" w:rsidP="006B55E3">
            <w:pPr>
              <w:jc w:val="center"/>
              <w:rPr>
                <w:rFonts w:ascii="Calibri Light" w:hAnsi="Calibri Light" w:cs="Calibri Light"/>
                <w:iCs/>
                <w:sz w:val="24"/>
                <w:szCs w:val="24"/>
                <w:lang w:val="lt-LT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</w:tcPr>
          <w:p w14:paraId="484F6E18" w14:textId="47E5BB04" w:rsidR="006B55E3" w:rsidRPr="00BC529D" w:rsidRDefault="006B55E3" w:rsidP="006B55E3">
            <w:pPr>
              <w:jc w:val="center"/>
              <w:rPr>
                <w:rFonts w:ascii="Calibri Light" w:hAnsi="Calibri Light" w:cs="Calibri Light"/>
                <w:color w:val="000000"/>
                <w:sz w:val="24"/>
                <w:szCs w:val="24"/>
                <w:lang w:val="lt-LT"/>
              </w:rPr>
            </w:pPr>
            <w:r w:rsidRPr="00BC529D">
              <w:rPr>
                <w:rFonts w:ascii="Calibri Light" w:hAnsi="Calibri Light" w:cs="Calibri Light"/>
                <w:iCs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2FE60F1D" w14:textId="77777777" w:rsidR="00A81E45" w:rsidRPr="00BC529D" w:rsidRDefault="00A81E45">
      <w:pPr>
        <w:rPr>
          <w:sz w:val="24"/>
          <w:szCs w:val="24"/>
        </w:rPr>
      </w:pPr>
    </w:p>
    <w:sectPr w:rsidR="00A81E45" w:rsidRPr="00BC529D" w:rsidSect="00133F04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DE44B5"/>
    <w:multiLevelType w:val="hybridMultilevel"/>
    <w:tmpl w:val="59C66478"/>
    <w:lvl w:ilvl="0" w:tplc="B23E81F6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9754D8"/>
    <w:multiLevelType w:val="hybridMultilevel"/>
    <w:tmpl w:val="616A7C0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7373507">
    <w:abstractNumId w:val="1"/>
  </w:num>
  <w:num w:numId="2" w16cid:durableId="717359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372"/>
    <w:rsid w:val="001242FF"/>
    <w:rsid w:val="002501E0"/>
    <w:rsid w:val="002C3B4C"/>
    <w:rsid w:val="004826FF"/>
    <w:rsid w:val="004D6800"/>
    <w:rsid w:val="006B55E3"/>
    <w:rsid w:val="00770A5F"/>
    <w:rsid w:val="008852F3"/>
    <w:rsid w:val="009379E3"/>
    <w:rsid w:val="009B1CBA"/>
    <w:rsid w:val="009B2C08"/>
    <w:rsid w:val="00A81E45"/>
    <w:rsid w:val="00B871DB"/>
    <w:rsid w:val="00BC529D"/>
    <w:rsid w:val="00DE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95FE2"/>
  <w15:chartTrackingRefBased/>
  <w15:docId w15:val="{822DC15A-C5AF-445C-AEA1-09012EA7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2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5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D68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398</Words>
  <Characters>227</Characters>
  <Application>Microsoft Office Word</Application>
  <DocSecurity>0</DocSecurity>
  <Lines>1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Bukavickienė</dc:creator>
  <cp:keywords/>
  <dc:description/>
  <cp:lastModifiedBy>Sigutė Gaidytė Budreikienė</cp:lastModifiedBy>
  <cp:revision>11</cp:revision>
  <dcterms:created xsi:type="dcterms:W3CDTF">2022-10-30T04:02:00Z</dcterms:created>
  <dcterms:modified xsi:type="dcterms:W3CDTF">2025-03-21T10:03:00Z</dcterms:modified>
</cp:coreProperties>
</file>